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4BD540" w14:textId="52ACD923" w:rsidR="00771A85" w:rsidRPr="00771A85" w:rsidRDefault="00616AE8" w:rsidP="00771A85">
      <w:pPr>
        <w:pStyle w:val="PalTitel"/>
      </w:pPr>
      <w:r w:rsidRPr="00D834D2">
        <w:rPr>
          <w:noProof/>
          <w:lang w:val="de-DE" w:eastAsia="de-DE"/>
        </w:rPr>
        <mc:AlternateContent>
          <mc:Choice Requires="wps">
            <w:drawing>
              <wp:anchor distT="0" distB="0" distL="114300" distR="114300" simplePos="0" relativeHeight="251660288" behindDoc="0" locked="1" layoutInCell="1" allowOverlap="1" wp14:anchorId="26929A5D" wp14:editId="0DB46C50">
                <wp:simplePos x="0" y="0"/>
                <wp:positionH relativeFrom="column">
                  <wp:posOffset>-612140</wp:posOffset>
                </wp:positionH>
                <wp:positionV relativeFrom="page">
                  <wp:posOffset>2453005</wp:posOffset>
                </wp:positionV>
                <wp:extent cx="3600000" cy="189230"/>
                <wp:effectExtent l="0" t="0" r="635" b="1270"/>
                <wp:wrapNone/>
                <wp:docPr id="113" name="Textfeld 113"/>
                <wp:cNvGraphicFramePr/>
                <a:graphic xmlns:a="http://schemas.openxmlformats.org/drawingml/2006/main">
                  <a:graphicData uri="http://schemas.microsoft.com/office/word/2010/wordprocessingShape">
                    <wps:wsp>
                      <wps:cNvSpPr txBox="1"/>
                      <wps:spPr>
                        <a:xfrm>
                          <a:off x="0" y="0"/>
                          <a:ext cx="3600000" cy="189230"/>
                        </a:xfrm>
                        <a:prstGeom prst="rect">
                          <a:avLst/>
                        </a:prstGeom>
                        <a:noFill/>
                        <a:ln w="6350">
                          <a:noFill/>
                        </a:ln>
                      </wps:spPr>
                      <wps:txbx>
                        <w:txbxContent>
                          <w:p w14:paraId="1D521860" w14:textId="701F2F89" w:rsidR="00616AE8" w:rsidRPr="009273E6" w:rsidRDefault="0070775C" w:rsidP="0070775C">
                            <w:pPr>
                              <w:pStyle w:val="PalDatum"/>
                              <w:rPr>
                                <w:b/>
                              </w:rPr>
                            </w:pPr>
                            <w:r>
                              <w:rPr>
                                <w:b/>
                              </w:rPr>
                              <w:t xml:space="preserve">Bergheim, </w:t>
                            </w:r>
                            <w:bookmarkStart w:id="0" w:name="PMDatum"/>
                            <w:sdt>
                              <w:sdtPr>
                                <w:rPr>
                                  <w:b/>
                                </w:rPr>
                                <w:alias w:val="Date format: 29 November 2019"/>
                                <w:tag w:val="Datum"/>
                                <w:id w:val="1526980912"/>
                                <w:placeholder>
                                  <w:docPart w:val="D664275611B14FFEB3988FB3CBD0D90E"/>
                                </w:placeholder>
                                <w:text/>
                              </w:sdtPr>
                              <w:sdtEndPr/>
                              <w:sdtContent>
                                <w:r w:rsidR="008F0DA3">
                                  <w:rPr>
                                    <w:b/>
                                  </w:rPr>
                                  <w:t>20.01.2021</w:t>
                                </w:r>
                              </w:sdtContent>
                            </w:sdt>
                            <w:bookmarkEnd w:id="0"/>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929A5D" id="_x0000_t202" coordsize="21600,21600" o:spt="202" path="m,l,21600r21600,l21600,xe">
                <v:stroke joinstyle="miter"/>
                <v:path gradientshapeok="t" o:connecttype="rect"/>
              </v:shapetype>
              <v:shape id="Textfeld 113" o:spid="_x0000_s1026" type="#_x0000_t202" style="position:absolute;margin-left:-48.2pt;margin-top:193.15pt;width:283.45pt;height:14.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" filled="f" stroked="f" strokeweight=".5pt">
                <v:textbox inset="0,0,0,0">
                  <w:txbxContent>
                    <w:p w14:paraId="1D521860" w14:textId="701F2F89" w:rsidR="00616AE8" w:rsidRPr="009273E6" w:rsidRDefault="0070775C" w:rsidP="0070775C">
                      <w:pPr>
                        <w:pStyle w:val="PalDatum"/>
                        <w:rPr>
                          <w:b/>
                        </w:rPr>
                      </w:pPr>
                      <w:r>
                        <w:rPr>
                          <w:b/>
                        </w:rPr>
                        <w:t xml:space="preserve">Bergheim, </w:t>
                      </w:r>
                      <w:bookmarkStart w:id="1" w:name="PMDatum"/>
                      <w:sdt>
                        <w:sdtPr>
                          <w:rPr>
                            <w:b/>
                          </w:rPr>
                          <w:alias w:val="Date format: 29 November 2019"/>
                          <w:tag w:val="Datum"/>
                          <w:id w:val="1526980912"/>
                          <w:placeholder>
                            <w:docPart w:val="D664275611B14FFEB3988FB3CBD0D90E"/>
                          </w:placeholder>
                          <w:text/>
                        </w:sdtPr>
                        <w:sdtEndPr/>
                        <w:sdtContent>
                          <w:r w:rsidR="008F0DA3">
                            <w:rPr>
                              <w:b/>
                            </w:rPr>
                            <w:t>20.01.2021</w:t>
                          </w:r>
                        </w:sdtContent>
                      </w:sdt>
                      <w:bookmarkEnd w:id="1"/>
                    </w:p>
                  </w:txbxContent>
                </v:textbox>
                <w10:wrap anchory="page"/>
                <w10:anchorlock/>
              </v:shape>
            </w:pict>
          </mc:Fallback>
        </mc:AlternateContent>
      </w:r>
      <w:r w:rsidRPr="00D834D2">
        <w:rPr>
          <w:noProof/>
          <w:lang w:val="de-DE" w:eastAsia="de-DE"/>
        </w:rPr>
        <mc:AlternateContent>
          <mc:Choice Requires="wps">
            <w:drawing>
              <wp:anchor distT="0" distB="0" distL="114300" distR="114300" simplePos="0" relativeHeight="251659264" behindDoc="0" locked="1" layoutInCell="1" allowOverlap="1" wp14:anchorId="152039F7" wp14:editId="3EE10262">
                <wp:simplePos x="0" y="0"/>
                <wp:positionH relativeFrom="column">
                  <wp:posOffset>-612140</wp:posOffset>
                </wp:positionH>
                <wp:positionV relativeFrom="page">
                  <wp:posOffset>612140</wp:posOffset>
                </wp:positionV>
                <wp:extent cx="2504520" cy="937800"/>
                <wp:effectExtent l="0" t="0" r="10160" b="15240"/>
                <wp:wrapNone/>
                <wp:docPr id="112" name="Textfeld 112"/>
                <wp:cNvGraphicFramePr/>
                <a:graphic xmlns:a="http://schemas.openxmlformats.org/drawingml/2006/main">
                  <a:graphicData uri="http://schemas.microsoft.com/office/word/2010/wordprocessingShape">
                    <wps:wsp>
                      <wps:cNvSpPr txBox="1"/>
                      <wps:spPr>
                        <a:xfrm>
                          <a:off x="0" y="0"/>
                          <a:ext cx="2504520" cy="937800"/>
                        </a:xfrm>
                        <a:prstGeom prst="rect">
                          <a:avLst/>
                        </a:prstGeom>
                        <a:noFill/>
                        <a:ln w="6350">
                          <a:noFill/>
                        </a:ln>
                      </wps:spPr>
                      <wps:txbx>
                        <w:txbxContent>
                          <w:bookmarkStart w:id="2" w:name="PMArt" w:displacedByCustomXml="next"/>
                          <w:sdt>
                            <w:sdtPr>
                              <w:id w:val="1874266905"/>
                              <w:lock w:val="sdtLocked"/>
                              <w:dropDownList>
                                <w:listItem w:value="Wählen Sie ein Element aus."/>
                                <w:listItem w:displayText="CORPORATE NEWS" w:value="CORPORATE NEWS"/>
                                <w:listItem w:displayText="PRODUCT NEWS" w:value="PRODUCT NEWS"/>
                              </w:dropDownList>
                            </w:sdtPr>
                            <w:sdtEndPr/>
                            <w:sdtContent>
                              <w:p w14:paraId="34F1FC88" w14:textId="72DD1561" w:rsidR="00622C4C" w:rsidRDefault="009273E6" w:rsidP="00622C4C">
                                <w:pPr>
                                  <w:pStyle w:val="PalKopfAuswahlFront"/>
                                </w:pPr>
                                <w:r>
                                  <w:t>PRODUCT NEWS</w:t>
                                </w:r>
                              </w:p>
                            </w:sdtContent>
                          </w:sdt>
                          <w:bookmarkEnd w:id="2" w:displacedByCustomXml="prev"/>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2039F7" id="Textfeld 112" o:spid="_x0000_s1027" type="#_x0000_t202" style="position:absolute;margin-left:-48.2pt;margin-top:48.2pt;width:197.2pt;height:73.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" filled="f" stroked="f" strokeweight=".5pt">
                <v:textbox inset="0,0,0,0">
                  <w:txbxContent>
                    <w:bookmarkStart w:id="3" w:name="PMArt" w:displacedByCustomXml="next"/>
                    <w:sdt>
                      <w:sdtPr>
                        <w:id w:val="1874266905"/>
                        <w:lock w:val="sdtLocked"/>
                        <w:dropDownList>
                          <w:listItem w:value="Wählen Sie ein Element aus."/>
                          <w:listItem w:displayText="CORPORATE NEWS" w:value="CORPORATE NEWS"/>
                          <w:listItem w:displayText="PRODUCT NEWS" w:value="PRODUCT NEWS"/>
                        </w:dropDownList>
                      </w:sdtPr>
                      <w:sdtEndPr/>
                      <w:sdtContent>
                        <w:p w14:paraId="34F1FC88" w14:textId="72DD1561" w:rsidR="00622C4C" w:rsidRDefault="009273E6" w:rsidP="00622C4C">
                          <w:pPr>
                            <w:pStyle w:val="PalKopfAuswahlFront"/>
                          </w:pPr>
                          <w:r>
                            <w:t>PRODUCT NEWS</w:t>
                          </w:r>
                        </w:p>
                      </w:sdtContent>
                    </w:sdt>
                    <w:bookmarkEnd w:id="3" w:displacedByCustomXml="prev"/>
                  </w:txbxContent>
                </v:textbox>
                <w10:wrap anchory="page"/>
                <w10:anchorlock/>
              </v:shape>
            </w:pict>
          </mc:Fallback>
        </mc:AlternateContent>
      </w:r>
      <w:bookmarkStart w:id="4" w:name="_Hlk32918511"/>
      <w:r w:rsidR="00771A85" w:rsidRPr="00771A85">
        <w:t>OUR CUSTOMERS CONFIRM: WE KEEP OUR PROMISES</w:t>
      </w:r>
    </w:p>
    <w:p w14:paraId="4118FB2F" w14:textId="2B302238" w:rsidR="00771A85" w:rsidRPr="00771A85" w:rsidRDefault="00771A85" w:rsidP="009273E6">
      <w:pPr>
        <w:pStyle w:val="PalTitel"/>
        <w:rPr>
          <w:lang w:val="en-US"/>
        </w:rPr>
      </w:pPr>
      <w:bookmarkStart w:id="5" w:name="_Hlk61943331"/>
      <w:bookmarkStart w:id="6" w:name="_GoBack"/>
      <w:bookmarkEnd w:id="5"/>
      <w:bookmarkEnd w:id="6"/>
    </w:p>
    <w:bookmarkEnd w:id="4"/>
    <w:p w14:paraId="179CD048" w14:textId="1FE2F3B3" w:rsidR="009273E6" w:rsidRPr="00D834D2" w:rsidRDefault="009273E6" w:rsidP="009273E6">
      <w:pPr>
        <w:rPr>
          <w:rFonts w:cstheme="minorHAnsi"/>
          <w:b/>
          <w:bCs/>
        </w:rPr>
      </w:pPr>
    </w:p>
    <w:p w14:paraId="391BEE08" w14:textId="1414B0E4" w:rsidR="00771A85" w:rsidRPr="00771A85" w:rsidRDefault="00771A85" w:rsidP="00963023">
      <w:pPr>
        <w:rPr>
          <w:b/>
          <w:bCs/>
          <w:lang w:val="en-US"/>
        </w:rPr>
      </w:pPr>
      <w:r>
        <w:rPr>
          <w:rFonts w:ascii="Arial" w:hAnsi="Arial" w:cs="Arial"/>
          <w:noProof/>
          <w:lang w:val="en-US"/>
        </w:rPr>
        <w:drawing>
          <wp:anchor distT="0" distB="0" distL="114300" distR="114300" simplePos="0" relativeHeight="251664384" behindDoc="0" locked="0" layoutInCell="1" allowOverlap="1" wp14:anchorId="3E1CC1B1" wp14:editId="0FCCD21C">
            <wp:simplePos x="0" y="0"/>
            <wp:positionH relativeFrom="margin">
              <wp:align>left</wp:align>
            </wp:positionH>
            <wp:positionV relativeFrom="paragraph">
              <wp:posOffset>69850</wp:posOffset>
            </wp:positionV>
            <wp:extent cx="1533525" cy="2299970"/>
            <wp:effectExtent l="0" t="0" r="0" b="508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ALFINGER_Loader_Crane_PK78002SH_2020-07_01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36253" cy="2304381"/>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71A85">
        <w:rPr>
          <w:b/>
          <w:bCs/>
          <w:lang w:val="en-US"/>
        </w:rPr>
        <w:t>The feedback of our customers is critical for the development not only of our products but also our processes and organization. This is exactly the reason why we conduct customer interviews on a regular basis</w:t>
      </w:r>
      <w:r w:rsidRPr="00771A85">
        <w:rPr>
          <w:b/>
          <w:bCs/>
          <w:lang w:val="en-US"/>
        </w:rPr>
        <w:t>.</w:t>
      </w:r>
      <w:r>
        <w:rPr>
          <w:b/>
          <w:bCs/>
          <w:lang w:val="en-US"/>
        </w:rPr>
        <w:t xml:space="preserve"> </w:t>
      </w:r>
    </w:p>
    <w:p w14:paraId="1CA1E246" w14:textId="6A199A67" w:rsidR="00963023" w:rsidRPr="00771A85" w:rsidRDefault="00963023" w:rsidP="00963023">
      <w:pPr>
        <w:spacing w:line="240" w:lineRule="auto"/>
        <w:rPr>
          <w:lang w:val="en-US"/>
        </w:rPr>
      </w:pPr>
    </w:p>
    <w:p w14:paraId="781BD80C" w14:textId="27453111" w:rsidR="00771A85" w:rsidRPr="00771A85" w:rsidRDefault="00771A85" w:rsidP="00963023">
      <w:pPr>
        <w:spacing w:line="240" w:lineRule="auto"/>
        <w:rPr>
          <w:iCs/>
          <w:lang w:val="en-US"/>
        </w:rPr>
      </w:pPr>
    </w:p>
    <w:p w14:paraId="599A5EAC" w14:textId="75324926" w:rsidR="00771A85" w:rsidRPr="007F26B0" w:rsidRDefault="00771A85" w:rsidP="00771A85">
      <w:pPr>
        <w:jc w:val="both"/>
        <w:rPr>
          <w:rFonts w:ascii="Arial" w:hAnsi="Arial" w:cs="Arial"/>
          <w:b/>
          <w:lang w:val="en-US"/>
        </w:rPr>
      </w:pPr>
      <w:r w:rsidRPr="007F26B0">
        <w:rPr>
          <w:rFonts w:ascii="Arial" w:hAnsi="Arial" w:cs="Arial"/>
          <w:b/>
          <w:lang w:val="en-US"/>
        </w:rPr>
        <w:t>2,500 voices from 16 different countries</w:t>
      </w:r>
    </w:p>
    <w:p w14:paraId="122EC6C7" w14:textId="330FA949" w:rsidR="00771A85" w:rsidRPr="007F26B0" w:rsidRDefault="00771A85" w:rsidP="00771A85">
      <w:pPr>
        <w:jc w:val="both"/>
        <w:rPr>
          <w:rFonts w:ascii="Arial" w:hAnsi="Arial" w:cs="Arial"/>
          <w:lang w:val="en-US"/>
        </w:rPr>
      </w:pPr>
      <w:r w:rsidRPr="007F26B0">
        <w:rPr>
          <w:rFonts w:ascii="Arial" w:hAnsi="Arial" w:cs="Arial"/>
          <w:lang w:val="en-US"/>
        </w:rPr>
        <w:t>In the past few years PALFINGER has collected the voice of around 2,500 customers in 20 survey</w:t>
      </w:r>
      <w:r>
        <w:rPr>
          <w:rFonts w:ascii="Arial" w:hAnsi="Arial" w:cs="Arial"/>
          <w:lang w:val="en-US"/>
        </w:rPr>
        <w:t>s</w:t>
      </w:r>
      <w:r w:rsidRPr="007F26B0">
        <w:rPr>
          <w:rFonts w:ascii="Arial" w:hAnsi="Arial" w:cs="Arial"/>
          <w:lang w:val="en-US"/>
        </w:rPr>
        <w:t xml:space="preserve"> in 16 countries. The three areas that are of highest relevance to us are the product, the purchasing process and the service level during the product life cycle. The overall message from all these interviews is very important to us and we are extremely proud! Our customers confirm: Together with our certified sales &amp; service partners we keep our promises.</w:t>
      </w:r>
    </w:p>
    <w:p w14:paraId="278C6F0D" w14:textId="682FFD48" w:rsidR="00771A85" w:rsidRPr="007F26B0" w:rsidRDefault="00771A85" w:rsidP="00771A85">
      <w:pPr>
        <w:jc w:val="both"/>
        <w:rPr>
          <w:rFonts w:ascii="Arial" w:hAnsi="Arial" w:cs="Arial"/>
          <w:lang w:val="en-US"/>
        </w:rPr>
      </w:pPr>
      <w:r>
        <w:rPr>
          <w:noProof/>
        </w:rPr>
        <w:drawing>
          <wp:anchor distT="0" distB="0" distL="114300" distR="114300" simplePos="0" relativeHeight="251662336" behindDoc="0" locked="0" layoutInCell="1" allowOverlap="1" wp14:anchorId="52729ED8" wp14:editId="4AA43062">
            <wp:simplePos x="0" y="0"/>
            <wp:positionH relativeFrom="margin">
              <wp:align>right</wp:align>
            </wp:positionH>
            <wp:positionV relativeFrom="paragraph">
              <wp:posOffset>88265</wp:posOffset>
            </wp:positionV>
            <wp:extent cx="2143760" cy="1638300"/>
            <wp:effectExtent l="0" t="0" r="889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43760" cy="16383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18D0663" w14:textId="4B5A37DC" w:rsidR="00771A85" w:rsidRPr="007F26B0" w:rsidRDefault="00771A85" w:rsidP="00771A85">
      <w:pPr>
        <w:jc w:val="both"/>
        <w:rPr>
          <w:rFonts w:ascii="Arial" w:hAnsi="Arial" w:cs="Arial"/>
          <w:b/>
          <w:lang w:val="en-US"/>
        </w:rPr>
      </w:pPr>
      <w:r w:rsidRPr="007F26B0">
        <w:rPr>
          <w:rFonts w:ascii="Arial" w:hAnsi="Arial" w:cs="Arial"/>
          <w:b/>
          <w:lang w:val="en-US"/>
        </w:rPr>
        <w:t>Making the right promises</w:t>
      </w:r>
      <w:r>
        <w:rPr>
          <w:rFonts w:ascii="Arial" w:hAnsi="Arial" w:cs="Arial"/>
          <w:b/>
          <w:lang w:val="en-US"/>
        </w:rPr>
        <w:t xml:space="preserve"> to our customers</w:t>
      </w:r>
    </w:p>
    <w:p w14:paraId="2A3AD471" w14:textId="77777777" w:rsidR="00771A85" w:rsidRPr="007F26B0" w:rsidRDefault="00771A85" w:rsidP="00771A85">
      <w:pPr>
        <w:jc w:val="both"/>
        <w:rPr>
          <w:rFonts w:ascii="Arial" w:hAnsi="Arial" w:cs="Arial"/>
          <w:lang w:val="en-US"/>
        </w:rPr>
      </w:pPr>
      <w:r w:rsidRPr="007F26B0">
        <w:rPr>
          <w:rFonts w:ascii="Arial" w:hAnsi="Arial" w:cs="Arial"/>
          <w:lang w:val="en-US"/>
        </w:rPr>
        <w:t xml:space="preserve">Step 1 is always a good understanding for your specific situation. What is your business focus, what are your main activities, which problems </w:t>
      </w:r>
      <w:r>
        <w:rPr>
          <w:rFonts w:ascii="Arial" w:hAnsi="Arial" w:cs="Arial"/>
          <w:lang w:val="en-US"/>
        </w:rPr>
        <w:t>can</w:t>
      </w:r>
      <w:r w:rsidRPr="007F26B0">
        <w:rPr>
          <w:rFonts w:ascii="Arial" w:hAnsi="Arial" w:cs="Arial"/>
          <w:lang w:val="en-US"/>
        </w:rPr>
        <w:t xml:space="preserve"> we solve</w:t>
      </w:r>
      <w:r>
        <w:rPr>
          <w:rFonts w:ascii="Arial" w:hAnsi="Arial" w:cs="Arial"/>
          <w:lang w:val="en-US"/>
        </w:rPr>
        <w:t xml:space="preserve"> with our lifting solution for you</w:t>
      </w:r>
      <w:r w:rsidRPr="007F26B0">
        <w:rPr>
          <w:rFonts w:ascii="Arial" w:hAnsi="Arial" w:cs="Arial"/>
          <w:lang w:val="en-US"/>
        </w:rPr>
        <w:t xml:space="preserve">? Therefore, a good salesman will always ask you </w:t>
      </w:r>
      <w:r>
        <w:rPr>
          <w:rFonts w:ascii="Arial" w:hAnsi="Arial" w:cs="Arial"/>
          <w:lang w:val="en-US"/>
        </w:rPr>
        <w:t>two</w:t>
      </w:r>
      <w:r w:rsidRPr="007F26B0">
        <w:rPr>
          <w:rFonts w:ascii="Arial" w:hAnsi="Arial" w:cs="Arial"/>
          <w:lang w:val="en-US"/>
        </w:rPr>
        <w:t xml:space="preserve"> key questions: What is the most important thing for you and why is this so important? Understanding the problem is the key to the solution. Then it is also easy to make the right promise.</w:t>
      </w:r>
    </w:p>
    <w:p w14:paraId="2DF4A9AD" w14:textId="77777777" w:rsidR="00771A85" w:rsidRPr="007F26B0" w:rsidRDefault="00771A85" w:rsidP="00771A85">
      <w:pPr>
        <w:jc w:val="both"/>
        <w:rPr>
          <w:rFonts w:ascii="Arial" w:hAnsi="Arial" w:cs="Arial"/>
          <w:lang w:val="en-US"/>
        </w:rPr>
      </w:pPr>
    </w:p>
    <w:p w14:paraId="1E1E1549" w14:textId="77777777" w:rsidR="00771A85" w:rsidRPr="007F26B0" w:rsidRDefault="00771A85" w:rsidP="00771A85">
      <w:pPr>
        <w:jc w:val="both"/>
        <w:rPr>
          <w:rFonts w:ascii="Arial" w:hAnsi="Arial" w:cs="Arial"/>
          <w:b/>
          <w:lang w:val="en-US"/>
        </w:rPr>
      </w:pPr>
      <w:r w:rsidRPr="007F26B0">
        <w:rPr>
          <w:rFonts w:ascii="Arial" w:hAnsi="Arial" w:cs="Arial"/>
          <w:b/>
          <w:lang w:val="en-US"/>
        </w:rPr>
        <w:t>Over 100 different crane models. Small, large, simple, high end</w:t>
      </w:r>
    </w:p>
    <w:p w14:paraId="03235748" w14:textId="77777777" w:rsidR="00771A85" w:rsidRPr="007F26B0" w:rsidRDefault="00771A85" w:rsidP="00771A85">
      <w:pPr>
        <w:jc w:val="both"/>
        <w:rPr>
          <w:rFonts w:ascii="Arial" w:hAnsi="Arial" w:cs="Arial"/>
          <w:lang w:val="en-US"/>
        </w:rPr>
      </w:pPr>
      <w:r w:rsidRPr="007F26B0">
        <w:rPr>
          <w:rFonts w:ascii="Arial" w:hAnsi="Arial" w:cs="Arial"/>
          <w:lang w:val="en-US"/>
        </w:rPr>
        <w:t xml:space="preserve">As soon as we have a common understanding what is your situation, we can define the right </w:t>
      </w:r>
      <w:r>
        <w:rPr>
          <w:rFonts w:ascii="Arial" w:hAnsi="Arial" w:cs="Arial"/>
          <w:lang w:val="en-US"/>
        </w:rPr>
        <w:t>product</w:t>
      </w:r>
      <w:r w:rsidRPr="007F26B0">
        <w:rPr>
          <w:rFonts w:ascii="Arial" w:hAnsi="Arial" w:cs="Arial"/>
          <w:lang w:val="en-US"/>
        </w:rPr>
        <w:t xml:space="preserve"> for you. PALFINGER offers a portfolio with more than 100 different crane models from </w:t>
      </w:r>
      <w:r>
        <w:rPr>
          <w:rFonts w:ascii="Arial" w:hAnsi="Arial" w:cs="Arial"/>
          <w:lang w:val="en-US"/>
        </w:rPr>
        <w:t>two</w:t>
      </w:r>
      <w:r w:rsidRPr="007F26B0">
        <w:rPr>
          <w:rFonts w:ascii="Arial" w:hAnsi="Arial" w:cs="Arial"/>
          <w:lang w:val="en-US"/>
        </w:rPr>
        <w:t xml:space="preserve"> all the way up to 200 </w:t>
      </w:r>
      <w:proofErr w:type="spellStart"/>
      <w:r w:rsidRPr="007F26B0">
        <w:rPr>
          <w:rFonts w:ascii="Arial" w:hAnsi="Arial" w:cs="Arial"/>
          <w:lang w:val="en-US"/>
        </w:rPr>
        <w:t>metertonnes</w:t>
      </w:r>
      <w:proofErr w:type="spellEnd"/>
      <w:r w:rsidRPr="007F26B0">
        <w:rPr>
          <w:rFonts w:ascii="Arial" w:hAnsi="Arial" w:cs="Arial"/>
          <w:lang w:val="en-US"/>
        </w:rPr>
        <w:t xml:space="preserve">. Our crane models are classified mainly in </w:t>
      </w:r>
      <w:r>
        <w:rPr>
          <w:rFonts w:ascii="Arial" w:hAnsi="Arial" w:cs="Arial"/>
          <w:lang w:val="en-US"/>
        </w:rPr>
        <w:t>three</w:t>
      </w:r>
      <w:r w:rsidRPr="007F26B0">
        <w:rPr>
          <w:rFonts w:ascii="Arial" w:hAnsi="Arial" w:cs="Arial"/>
          <w:lang w:val="en-US"/>
        </w:rPr>
        <w:t xml:space="preserve"> different crane ranges:</w:t>
      </w:r>
    </w:p>
    <w:p w14:paraId="7DD81CC0" w14:textId="77777777" w:rsidR="00771A85" w:rsidRPr="007F26B0" w:rsidRDefault="00771A85" w:rsidP="00771A85">
      <w:pPr>
        <w:pStyle w:val="Listenabsatz"/>
        <w:numPr>
          <w:ilvl w:val="0"/>
          <w:numId w:val="4"/>
        </w:numPr>
        <w:spacing w:after="160" w:line="259" w:lineRule="auto"/>
        <w:jc w:val="both"/>
        <w:rPr>
          <w:rFonts w:ascii="Arial" w:hAnsi="Arial" w:cs="Arial"/>
          <w:lang w:val="en-US"/>
        </w:rPr>
      </w:pPr>
      <w:r w:rsidRPr="007F26B0">
        <w:rPr>
          <w:rFonts w:ascii="Arial" w:hAnsi="Arial" w:cs="Arial"/>
          <w:lang w:val="en-US"/>
        </w:rPr>
        <w:t>The SLD range: solid, best-in-class PALFINGER quality, reduced options &amp; hexagonal boom system</w:t>
      </w:r>
    </w:p>
    <w:p w14:paraId="66D3E969" w14:textId="77777777" w:rsidR="00771A85" w:rsidRPr="007F26B0" w:rsidRDefault="00771A85" w:rsidP="00771A85">
      <w:pPr>
        <w:pStyle w:val="Listenabsatz"/>
        <w:numPr>
          <w:ilvl w:val="0"/>
          <w:numId w:val="4"/>
        </w:numPr>
        <w:spacing w:after="160" w:line="259" w:lineRule="auto"/>
        <w:jc w:val="both"/>
        <w:rPr>
          <w:rFonts w:ascii="Arial" w:hAnsi="Arial" w:cs="Arial"/>
          <w:lang w:val="en-US"/>
        </w:rPr>
      </w:pPr>
      <w:r>
        <w:rPr>
          <w:noProof/>
        </w:rPr>
        <w:lastRenderedPageBreak/>
        <w:drawing>
          <wp:anchor distT="0" distB="0" distL="114300" distR="114300" simplePos="0" relativeHeight="251663360" behindDoc="0" locked="0" layoutInCell="1" allowOverlap="1" wp14:anchorId="6BE7A079" wp14:editId="30044336">
            <wp:simplePos x="0" y="0"/>
            <wp:positionH relativeFrom="margin">
              <wp:align>right</wp:align>
            </wp:positionH>
            <wp:positionV relativeFrom="paragraph">
              <wp:posOffset>5715</wp:posOffset>
            </wp:positionV>
            <wp:extent cx="2154555" cy="1955165"/>
            <wp:effectExtent l="0" t="0" r="0" b="698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54555" cy="19551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F26B0">
        <w:rPr>
          <w:rFonts w:ascii="Arial" w:hAnsi="Arial" w:cs="Arial"/>
          <w:lang w:val="en-US"/>
        </w:rPr>
        <w:t>The High Performance range, including EH and SH models: since many years well established crane models, different configuration sets available, hexagonal boom system</w:t>
      </w:r>
    </w:p>
    <w:p w14:paraId="6AAE550E" w14:textId="77777777" w:rsidR="00771A85" w:rsidRDefault="00771A85" w:rsidP="00771A85">
      <w:pPr>
        <w:pStyle w:val="Listenabsatz"/>
        <w:numPr>
          <w:ilvl w:val="0"/>
          <w:numId w:val="4"/>
        </w:numPr>
        <w:spacing w:after="160" w:line="259" w:lineRule="auto"/>
        <w:jc w:val="both"/>
        <w:rPr>
          <w:rFonts w:ascii="Arial" w:hAnsi="Arial" w:cs="Arial"/>
          <w:lang w:val="en-US"/>
        </w:rPr>
      </w:pPr>
      <w:r w:rsidRPr="007F26B0">
        <w:rPr>
          <w:rFonts w:ascii="Arial" w:hAnsi="Arial" w:cs="Arial"/>
          <w:lang w:val="en-US"/>
        </w:rPr>
        <w:t>The TEC range: PALFINGER’s premium range, offering maximum performance, broad set of comfort functions and assistance systems, polygonal P-</w:t>
      </w:r>
      <w:r>
        <w:rPr>
          <w:rFonts w:ascii="Arial" w:hAnsi="Arial" w:cs="Arial"/>
          <w:lang w:val="en-US"/>
        </w:rPr>
        <w:t>p</w:t>
      </w:r>
      <w:r w:rsidRPr="007F26B0">
        <w:rPr>
          <w:rFonts w:ascii="Arial" w:hAnsi="Arial" w:cs="Arial"/>
          <w:lang w:val="en-US"/>
        </w:rPr>
        <w:t>rofile extension boom system</w:t>
      </w:r>
    </w:p>
    <w:p w14:paraId="3D01FA37" w14:textId="77777777" w:rsidR="00771A85" w:rsidRDefault="00771A85" w:rsidP="00771A85">
      <w:pPr>
        <w:jc w:val="both"/>
        <w:rPr>
          <w:rFonts w:ascii="Arial" w:hAnsi="Arial" w:cs="Arial"/>
          <w:lang w:val="en-US"/>
        </w:rPr>
      </w:pPr>
    </w:p>
    <w:p w14:paraId="0FE8DAB0" w14:textId="77777777" w:rsidR="00771A85" w:rsidRDefault="00771A85" w:rsidP="00771A85">
      <w:pPr>
        <w:jc w:val="both"/>
        <w:rPr>
          <w:rFonts w:ascii="Arial" w:hAnsi="Arial" w:cs="Arial"/>
          <w:lang w:val="en-US"/>
        </w:rPr>
      </w:pPr>
    </w:p>
    <w:p w14:paraId="731A4915" w14:textId="77777777" w:rsidR="00771A85" w:rsidRDefault="00771A85" w:rsidP="00771A85">
      <w:pPr>
        <w:jc w:val="both"/>
        <w:rPr>
          <w:rFonts w:ascii="Arial" w:hAnsi="Arial" w:cs="Arial"/>
          <w:lang w:val="en-US"/>
        </w:rPr>
      </w:pPr>
      <w:r>
        <w:rPr>
          <w:rFonts w:ascii="Arial" w:hAnsi="Arial" w:cs="Arial"/>
          <w:lang w:val="en-US"/>
        </w:rPr>
        <w:t xml:space="preserve">So, no matter what you like to do, we have always the right lifting solution for you. </w:t>
      </w:r>
    </w:p>
    <w:p w14:paraId="23283C34" w14:textId="77777777" w:rsidR="00771A85" w:rsidRPr="00771A85" w:rsidRDefault="00771A85" w:rsidP="00963023">
      <w:pPr>
        <w:spacing w:line="240" w:lineRule="auto"/>
        <w:rPr>
          <w:iCs/>
          <w:lang w:val="en-US"/>
        </w:rPr>
      </w:pPr>
    </w:p>
    <w:p w14:paraId="08603B2F" w14:textId="77777777" w:rsidR="009273E6" w:rsidRPr="00771A85" w:rsidRDefault="009273E6" w:rsidP="00A94748">
      <w:pPr>
        <w:spacing w:line="240" w:lineRule="auto"/>
        <w:rPr>
          <w:iCs/>
          <w:lang w:val="en-US"/>
        </w:rPr>
      </w:pPr>
    </w:p>
    <w:p w14:paraId="028B5850" w14:textId="77777777" w:rsidR="009273E6" w:rsidRPr="00771A85" w:rsidRDefault="009273E6" w:rsidP="009273E6">
      <w:pPr>
        <w:rPr>
          <w:iCs/>
          <w:lang w:val="en-US"/>
        </w:rPr>
      </w:pPr>
    </w:p>
    <w:p w14:paraId="64EC28DC" w14:textId="77777777" w:rsidR="00D73BBC" w:rsidRPr="00771A85" w:rsidRDefault="004D3707" w:rsidP="00D73BBC">
      <w:pPr>
        <w:rPr>
          <w:b/>
          <w:bCs/>
          <w:lang w:val="en-US"/>
        </w:rPr>
      </w:pPr>
      <w:r w:rsidRPr="00771A85">
        <w:rPr>
          <w:lang w:val="en-US"/>
        </w:rPr>
        <w:br w:type="page"/>
      </w:r>
    </w:p>
    <w:p w14:paraId="725772EF" w14:textId="77777777" w:rsidR="00D73BBC" w:rsidRPr="00DA5FDE" w:rsidRDefault="00D73BBC" w:rsidP="00D73BBC">
      <w:pPr>
        <w:rPr>
          <w:b/>
          <w:bCs/>
          <w:lang w:val="en-US"/>
        </w:rPr>
      </w:pPr>
      <w:r w:rsidRPr="00DA5FDE">
        <w:rPr>
          <w:b/>
          <w:bCs/>
          <w:lang w:val="en-US"/>
        </w:rPr>
        <w:lastRenderedPageBreak/>
        <w:t xml:space="preserve">ABOUT PALFINGER AG </w:t>
      </w:r>
    </w:p>
    <w:p w14:paraId="1FE13E1A" w14:textId="77777777" w:rsidR="00D73BBC" w:rsidRPr="00DA5FDE" w:rsidRDefault="00D73BBC" w:rsidP="00D73BBC">
      <w:pPr>
        <w:rPr>
          <w:b/>
          <w:bCs/>
          <w:lang w:val="en-US"/>
        </w:rPr>
      </w:pPr>
    </w:p>
    <w:p w14:paraId="79111C7C" w14:textId="77777777" w:rsidR="00963023" w:rsidRPr="00963023" w:rsidRDefault="00963023" w:rsidP="00963023">
      <w:pPr>
        <w:pStyle w:val="StandardWeb"/>
        <w:shd w:val="clear" w:color="auto" w:fill="FFFFFF"/>
        <w:spacing w:before="0" w:beforeAutospacing="0" w:after="150" w:afterAutospacing="0"/>
        <w:rPr>
          <w:rFonts w:asciiTheme="minorHAnsi" w:eastAsiaTheme="minorHAnsi" w:hAnsiTheme="minorHAnsi" w:cstheme="minorBidi"/>
          <w:sz w:val="20"/>
          <w:szCs w:val="20"/>
          <w:lang w:val="en-GB"/>
        </w:rPr>
      </w:pPr>
      <w:r w:rsidRPr="00963023">
        <w:rPr>
          <w:rFonts w:asciiTheme="minorHAnsi" w:eastAsiaTheme="minorHAnsi" w:hAnsiTheme="minorHAnsi" w:cstheme="minorBidi"/>
          <w:sz w:val="20"/>
          <w:szCs w:val="20"/>
          <w:lang w:val="en-GB"/>
        </w:rPr>
        <w:t>PALFINGER (CEO Andreas Klauser) is a leading international manufacturer of innovative lifting solutions for use on commercial vehicles, ships and stationary equipment. Based in Bergheim, Austria, the PALFINGER Group develops and produces leading solutions for its customers and partners all over the world. With more than 11,000 employees and over 5,000 sales and service centers, PALFINGER is close to the market and to its customers.</w:t>
      </w:r>
    </w:p>
    <w:p w14:paraId="207EAD65" w14:textId="77777777" w:rsidR="00963023" w:rsidRPr="00963023" w:rsidRDefault="00963023" w:rsidP="00963023">
      <w:pPr>
        <w:pStyle w:val="StandardWeb"/>
        <w:shd w:val="clear" w:color="auto" w:fill="FFFFFF"/>
        <w:spacing w:before="0" w:beforeAutospacing="0" w:after="150" w:afterAutospacing="0"/>
        <w:rPr>
          <w:rFonts w:asciiTheme="minorHAnsi" w:eastAsiaTheme="minorHAnsi" w:hAnsiTheme="minorHAnsi" w:cstheme="minorBidi"/>
          <w:sz w:val="20"/>
          <w:szCs w:val="20"/>
          <w:lang w:val="en-GB"/>
        </w:rPr>
      </w:pPr>
      <w:r w:rsidRPr="00963023">
        <w:rPr>
          <w:rFonts w:asciiTheme="minorHAnsi" w:eastAsiaTheme="minorHAnsi" w:hAnsiTheme="minorHAnsi" w:cstheme="minorBidi"/>
          <w:sz w:val="20"/>
          <w:szCs w:val="20"/>
          <w:lang w:val="en-GB"/>
        </w:rPr>
        <w:t>As a technology leader, the company also drives digitalization, electrification and autonomous systems as central components for future solutions and products in order to secure a long term partnership and success with its customers.</w:t>
      </w:r>
    </w:p>
    <w:p w14:paraId="36CEC858" w14:textId="77777777" w:rsidR="00963023" w:rsidRPr="00963023" w:rsidRDefault="00963023" w:rsidP="00963023">
      <w:pPr>
        <w:pStyle w:val="StandardWeb"/>
        <w:shd w:val="clear" w:color="auto" w:fill="FFFFFF"/>
        <w:spacing w:before="0" w:beforeAutospacing="0" w:after="150" w:afterAutospacing="0"/>
        <w:rPr>
          <w:rFonts w:asciiTheme="minorHAnsi" w:eastAsiaTheme="minorHAnsi" w:hAnsiTheme="minorHAnsi" w:cstheme="minorBidi"/>
          <w:sz w:val="20"/>
          <w:szCs w:val="20"/>
          <w:lang w:val="en-GB"/>
        </w:rPr>
      </w:pPr>
      <w:r w:rsidRPr="00963023">
        <w:rPr>
          <w:rFonts w:asciiTheme="minorHAnsi" w:eastAsiaTheme="minorHAnsi" w:hAnsiTheme="minorHAnsi" w:cstheme="minorBidi"/>
          <w:sz w:val="20"/>
          <w:szCs w:val="20"/>
          <w:lang w:val="en-GB"/>
        </w:rPr>
        <w:t>Convinced that sustainable thinking and acting significantly contributes to economic success, PALFINGER takes social, ecological and economic responsibility along the entire value chain.</w:t>
      </w:r>
    </w:p>
    <w:p w14:paraId="35E8AAD7" w14:textId="77777777" w:rsidR="00963023" w:rsidRPr="00963023" w:rsidRDefault="00963023" w:rsidP="00963023">
      <w:pPr>
        <w:pStyle w:val="StandardWeb"/>
        <w:shd w:val="clear" w:color="auto" w:fill="FFFFFF"/>
        <w:spacing w:before="0" w:beforeAutospacing="0" w:after="150" w:afterAutospacing="0"/>
        <w:rPr>
          <w:rFonts w:asciiTheme="minorHAnsi" w:eastAsiaTheme="minorHAnsi" w:hAnsiTheme="minorHAnsi" w:cstheme="minorBidi"/>
          <w:sz w:val="20"/>
          <w:szCs w:val="20"/>
          <w:lang w:val="en-GB"/>
        </w:rPr>
      </w:pPr>
      <w:r w:rsidRPr="00963023">
        <w:rPr>
          <w:rFonts w:asciiTheme="minorHAnsi" w:eastAsiaTheme="minorHAnsi" w:hAnsiTheme="minorHAnsi" w:cstheme="minorBidi"/>
          <w:sz w:val="20"/>
          <w:szCs w:val="20"/>
          <w:lang w:val="en-GB"/>
        </w:rPr>
        <w:t>With this vision and conviction to offer the most efficient and innovative solutions for its customers and partners, PALFINGER generated total sales of EUR 1.75 billion in 2019.</w:t>
      </w:r>
    </w:p>
    <w:p w14:paraId="6DAEB30C" w14:textId="77777777" w:rsidR="00D73BBC" w:rsidRPr="00AD467C" w:rsidRDefault="00D73BBC" w:rsidP="00D73BBC">
      <w:pPr>
        <w:rPr>
          <w:lang w:val="en-US"/>
        </w:rPr>
      </w:pPr>
      <w:r w:rsidRPr="00AD467C">
        <w:rPr>
          <w:lang w:val="en-US"/>
        </w:rPr>
        <w:t xml:space="preserve"> </w:t>
      </w:r>
    </w:p>
    <w:p w14:paraId="6217CE9D" w14:textId="77777777" w:rsidR="00D73BBC" w:rsidRPr="00AD467C" w:rsidRDefault="00D73BBC" w:rsidP="00D73BBC">
      <w:pPr>
        <w:rPr>
          <w:lang w:val="en-US"/>
        </w:rPr>
      </w:pPr>
      <w:r w:rsidRPr="00AD467C">
        <w:rPr>
          <w:b/>
          <w:bCs/>
          <w:lang w:val="en-US"/>
        </w:rPr>
        <w:t>For further information please contact:</w:t>
      </w:r>
    </w:p>
    <w:p w14:paraId="123699ED" w14:textId="65B6F425" w:rsidR="00D73BBC" w:rsidRDefault="00963023" w:rsidP="00D73BBC">
      <w:pPr>
        <w:rPr>
          <w:rStyle w:val="Hyperlink"/>
        </w:rPr>
      </w:pPr>
      <w:r w:rsidRPr="00A6541A">
        <w:t>Katja Pötsch | Head of Public Relations | PALFINGER AG</w:t>
      </w:r>
      <w:r w:rsidRPr="00A6541A">
        <w:br/>
        <w:t>T +43 662 889 69 065 | </w:t>
      </w:r>
      <w:hyperlink r:id="rId10" w:history="1">
        <w:r w:rsidRPr="00A6541A">
          <w:rPr>
            <w:rStyle w:val="Hyperlink"/>
          </w:rPr>
          <w:t>k.poetsch@palfinger.com</w:t>
        </w:r>
      </w:hyperlink>
    </w:p>
    <w:p w14:paraId="36C10982" w14:textId="77777777" w:rsidR="00963023" w:rsidRPr="00AD467C" w:rsidRDefault="00963023" w:rsidP="00D73BBC">
      <w:pPr>
        <w:rPr>
          <w:lang w:val="en-US"/>
        </w:rPr>
      </w:pPr>
    </w:p>
    <w:p w14:paraId="53BBC11C" w14:textId="77777777" w:rsidR="00D73BBC" w:rsidRPr="00AD467C" w:rsidRDefault="00D73BBC" w:rsidP="00D73BBC">
      <w:pPr>
        <w:rPr>
          <w:lang w:val="en-US"/>
        </w:rPr>
      </w:pPr>
      <w:r w:rsidRPr="00AD467C">
        <w:rPr>
          <w:lang w:val="en-US"/>
        </w:rPr>
        <w:t xml:space="preserve">Text and corresponding image material are available under the “News” tab on </w:t>
      </w:r>
      <w:hyperlink r:id="rId11" w:history="1">
        <w:r w:rsidRPr="00AD467C">
          <w:rPr>
            <w:rStyle w:val="Hyperlink"/>
            <w:lang w:val="en-US"/>
          </w:rPr>
          <w:t>www.palfinger.ag</w:t>
        </w:r>
      </w:hyperlink>
      <w:r w:rsidRPr="00AD467C">
        <w:rPr>
          <w:lang w:val="en-US"/>
        </w:rPr>
        <w:t xml:space="preserve">, </w:t>
      </w:r>
      <w:hyperlink r:id="rId12" w:history="1">
        <w:r w:rsidRPr="00AD467C">
          <w:rPr>
            <w:rStyle w:val="Hyperlink"/>
            <w:lang w:val="en-US"/>
          </w:rPr>
          <w:t>www.palfinger.com</w:t>
        </w:r>
      </w:hyperlink>
      <w:r w:rsidRPr="00AD467C">
        <w:rPr>
          <w:lang w:val="en-US"/>
        </w:rPr>
        <w:t>.</w:t>
      </w:r>
    </w:p>
    <w:p w14:paraId="20CA14FF" w14:textId="21A90CAF" w:rsidR="004D3707" w:rsidRPr="000F4B5C" w:rsidRDefault="004D3707" w:rsidP="00D73BBC">
      <w:pPr>
        <w:rPr>
          <w:lang w:val="en-US"/>
        </w:rPr>
      </w:pPr>
    </w:p>
    <w:sectPr w:rsidR="004D3707" w:rsidRPr="000F4B5C" w:rsidSect="00383623">
      <w:headerReference w:type="default" r:id="rId13"/>
      <w:footerReference w:type="default" r:id="rId14"/>
      <w:headerReference w:type="first" r:id="rId15"/>
      <w:footerReference w:type="first" r:id="rId16"/>
      <w:pgSz w:w="11906" w:h="16838" w:code="9"/>
      <w:pgMar w:top="5330" w:right="2268" w:bottom="1843" w:left="1418" w:header="323" w:footer="11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F9D7BC" w14:textId="77777777" w:rsidR="007C46D7" w:rsidRDefault="007C46D7" w:rsidP="004D3707">
      <w:pPr>
        <w:spacing w:line="240" w:lineRule="auto"/>
      </w:pPr>
      <w:r>
        <w:separator/>
      </w:r>
    </w:p>
  </w:endnote>
  <w:endnote w:type="continuationSeparator" w:id="0">
    <w:p w14:paraId="6FDA286A" w14:textId="77777777" w:rsidR="007C46D7" w:rsidRDefault="007C46D7" w:rsidP="004D37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e Gothic Next LT Pro Lt">
    <w:panose1 w:val="020B0403040303020004"/>
    <w:charset w:val="00"/>
    <w:family w:val="swiss"/>
    <w:notTrueType/>
    <w:pitch w:val="variable"/>
    <w:sig w:usb0="A00000AF" w:usb1="5000205A" w:usb2="00000000" w:usb3="00000000" w:csb0="0000009B"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36DECC" w14:textId="5E5B37DC" w:rsidR="00383623" w:rsidRPr="00383623" w:rsidRDefault="00383623" w:rsidP="00383623">
    <w:pPr>
      <w:pStyle w:val="Fuzeile"/>
      <w:jc w:val="right"/>
    </w:pPr>
    <w:r>
      <w:fldChar w:fldCharType="begin"/>
    </w:r>
    <w:r>
      <w:instrText xml:space="preserve"> page </w:instrText>
    </w:r>
    <w:r>
      <w:fldChar w:fldCharType="separate"/>
    </w:r>
    <w:r w:rsidR="00E03D1A">
      <w:rPr>
        <w:noProof/>
      </w:rPr>
      <w:t>4</w:t>
    </w:r>
    <w:r>
      <w:fldChar w:fldCharType="end"/>
    </w:r>
    <w:r>
      <w:t>/</w:t>
    </w:r>
    <w:r w:rsidR="001342F2">
      <w:rPr>
        <w:noProof/>
      </w:rPr>
      <w:fldChar w:fldCharType="begin"/>
    </w:r>
    <w:r w:rsidR="001342F2">
      <w:rPr>
        <w:noProof/>
      </w:rPr>
      <w:instrText xml:space="preserve"> numpages </w:instrText>
    </w:r>
    <w:r w:rsidR="001342F2">
      <w:rPr>
        <w:noProof/>
      </w:rPr>
      <w:fldChar w:fldCharType="separate"/>
    </w:r>
    <w:r w:rsidR="00E03D1A">
      <w:rPr>
        <w:noProof/>
      </w:rPr>
      <w:t>4</w:t>
    </w:r>
    <w:r w:rsidR="001342F2">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D5244" w14:textId="0E92F008" w:rsidR="00383623" w:rsidRDefault="00383623" w:rsidP="00383623">
    <w:pPr>
      <w:pStyle w:val="Fuzeile"/>
      <w:jc w:val="right"/>
    </w:pPr>
    <w:r>
      <w:fldChar w:fldCharType="begin"/>
    </w:r>
    <w:r>
      <w:instrText xml:space="preserve"> page </w:instrText>
    </w:r>
    <w:r>
      <w:fldChar w:fldCharType="separate"/>
    </w:r>
    <w:r w:rsidR="00E03D1A">
      <w:rPr>
        <w:noProof/>
      </w:rPr>
      <w:t>1</w:t>
    </w:r>
    <w:r>
      <w:fldChar w:fldCharType="end"/>
    </w:r>
    <w:r>
      <w:t>/</w:t>
    </w:r>
    <w:fldSimple w:instr=" numpages ">
      <w:r w:rsidR="00E03D1A">
        <w:rPr>
          <w:noProof/>
        </w:rPr>
        <w:t>4</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324339" w14:textId="77777777" w:rsidR="007C46D7" w:rsidRDefault="007C46D7" w:rsidP="004D3707">
      <w:pPr>
        <w:spacing w:line="240" w:lineRule="auto"/>
      </w:pPr>
      <w:r>
        <w:separator/>
      </w:r>
    </w:p>
  </w:footnote>
  <w:footnote w:type="continuationSeparator" w:id="0">
    <w:p w14:paraId="40B52FA2" w14:textId="77777777" w:rsidR="007C46D7" w:rsidRDefault="007C46D7" w:rsidP="004D370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85686" w14:textId="77777777" w:rsidR="00CA1F1B" w:rsidRDefault="00CA1F1B" w:rsidP="00CA1F1B">
    <w:pPr>
      <w:pStyle w:val="PalKopfzeile"/>
    </w:pPr>
    <w:r>
      <w:t>PRESS RELEASE</w:t>
    </w:r>
  </w:p>
  <w:tbl>
    <w:tblPr>
      <w:tblStyle w:val="Tabellenraster"/>
      <w:tblW w:w="9184" w:type="dxa"/>
      <w:tblInd w:w="-9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184"/>
    </w:tblGrid>
    <w:tr w:rsidR="00DB1B55" w14:paraId="2431356E" w14:textId="77777777" w:rsidTr="00DB1B55">
      <w:trPr>
        <w:trHeight w:hRule="exact" w:val="2640"/>
      </w:trPr>
      <w:tc>
        <w:tcPr>
          <w:tcW w:w="9184" w:type="dxa"/>
        </w:tcPr>
        <w:p w14:paraId="4622129F" w14:textId="2F2D7DEF" w:rsidR="00DB1B55" w:rsidRDefault="00963023" w:rsidP="00CA1F1B">
          <w:pPr>
            <w:pStyle w:val="PalKopfAuswahl"/>
            <w:ind w:left="0"/>
          </w:pPr>
          <w:fldSimple w:instr=" REF  PMArt ">
            <w:sdt>
              <w:sdtPr>
                <w:id w:val="1683702134"/>
                <w:lock w:val="sdtLocked"/>
                <w:dropDownList>
                  <w:listItem w:value="Wählen Sie ein Element aus."/>
                  <w:listItem w:displayText="CORPORATE NEWS" w:value="CORPORATE NEWS"/>
                  <w:listItem w:displayText="PRODUCT NEWS" w:value="PRODUCT NEWS"/>
                </w:dropDownList>
              </w:sdtPr>
              <w:sdtEndPr/>
              <w:sdtContent>
                <w:r w:rsidR="000F4B5C">
                  <w:t>PRODUCT NEWS</w:t>
                </w:r>
              </w:sdtContent>
            </w:sdt>
          </w:fldSimple>
        </w:p>
      </w:tc>
    </w:tr>
  </w:tbl>
  <w:p w14:paraId="4EA6087E" w14:textId="1C4AA9D2" w:rsidR="004D3707" w:rsidRPr="004D3707" w:rsidRDefault="000A1ED3" w:rsidP="00DB1B55">
    <w:pPr>
      <w:pStyle w:val="PalKopfdatum"/>
    </w:pPr>
    <w:r>
      <w:rPr>
        <w:noProof/>
        <w:lang w:val="de-DE" w:eastAsia="de-DE"/>
      </w:rPr>
      <w:drawing>
        <wp:anchor distT="0" distB="0" distL="114300" distR="114300" simplePos="0" relativeHeight="251675648" behindDoc="1" locked="1" layoutInCell="1" allowOverlap="1" wp14:anchorId="6F58591B" wp14:editId="3FE41490">
          <wp:simplePos x="0" y="0"/>
          <wp:positionH relativeFrom="page">
            <wp:posOffset>0</wp:posOffset>
          </wp:positionH>
          <wp:positionV relativeFrom="page">
            <wp:posOffset>0</wp:posOffset>
          </wp:positionV>
          <wp:extent cx="7559675" cy="10693400"/>
          <wp:effectExtent l="0" t="0" r="0" b="0"/>
          <wp:wrapNone/>
          <wp:docPr id="1" name="Farbfläc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AL_Pressemitteilung_Grafik-auf-A4_rot.pn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34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7216" behindDoc="0" locked="1" layoutInCell="1" allowOverlap="1" wp14:anchorId="77E54891" wp14:editId="6D8559A5">
          <wp:simplePos x="0" y="0"/>
          <wp:positionH relativeFrom="page">
            <wp:posOffset>5976620</wp:posOffset>
          </wp:positionH>
          <wp:positionV relativeFrom="page">
            <wp:posOffset>288290</wp:posOffset>
          </wp:positionV>
          <wp:extent cx="1294920" cy="278280"/>
          <wp:effectExtent l="0" t="0" r="635" b="7620"/>
          <wp:wrapNone/>
          <wp:docPr id="2" name="Logo" descr="Ein Bild, das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L_Logo_4c_rgb_png.png"/>
                  <pic:cNvPicPr/>
                </pic:nvPicPr>
                <pic:blipFill>
                  <a:blip r:embed="rId2">
                    <a:extLst>
                      <a:ext uri="{28A0092B-C50C-407E-A947-70E740481C1C}">
                        <a14:useLocalDpi xmlns:a14="http://schemas.microsoft.com/office/drawing/2010/main" val="0"/>
                      </a:ext>
                    </a:extLst>
                  </a:blip>
                  <a:stretch>
                    <a:fillRect/>
                  </a:stretch>
                </pic:blipFill>
                <pic:spPr>
                  <a:xfrm>
                    <a:off x="0" y="0"/>
                    <a:ext cx="1294920" cy="278280"/>
                  </a:xfrm>
                  <a:prstGeom prst="rect">
                    <a:avLst/>
                  </a:prstGeom>
                </pic:spPr>
              </pic:pic>
            </a:graphicData>
          </a:graphic>
          <wp14:sizeRelH relativeFrom="margin">
            <wp14:pctWidth>0</wp14:pctWidth>
          </wp14:sizeRelH>
          <wp14:sizeRelV relativeFrom="margin">
            <wp14:pctHeight>0</wp14:pctHeight>
          </wp14:sizeRelV>
        </wp:anchor>
      </w:drawing>
    </w:r>
    <w:r>
      <w:t xml:space="preserve">Bergheim, </w:t>
    </w:r>
    <w:fldSimple w:instr=" REF  PMDatum ">
      <w:sdt>
        <w:sdtPr>
          <w:rPr>
            <w:b w:val="0"/>
          </w:rPr>
          <w:alias w:val="Date format: 29 November 2019"/>
          <w:tag w:val="Datum"/>
          <w:id w:val="-1997103657"/>
          <w:placeholder>
            <w:docPart w:val="3D370C10DF15440082F50B6535A549AD"/>
          </w:placeholder>
          <w:text/>
        </w:sdtPr>
        <w:sdtEndPr/>
        <w:sdtContent>
          <w:r w:rsidR="000F4B5C">
            <w:t>28 February 2020</w:t>
          </w:r>
        </w:sdtContent>
      </w:sdt>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FDA39" w14:textId="3596FCFA" w:rsidR="0091762E" w:rsidRPr="00B80909" w:rsidRDefault="0038033E" w:rsidP="00622C4C">
    <w:pPr>
      <w:pStyle w:val="PalKopfzeile"/>
    </w:pPr>
    <w:r>
      <w:rPr>
        <w:noProof/>
        <w:lang w:val="de-DE" w:eastAsia="de-DE"/>
      </w:rPr>
      <w:drawing>
        <wp:anchor distT="0" distB="0" distL="114300" distR="114300" simplePos="0" relativeHeight="251660287" behindDoc="1" locked="1" layoutInCell="1" allowOverlap="1" wp14:anchorId="137520FB" wp14:editId="3B870D9D">
          <wp:simplePos x="0" y="0"/>
          <wp:positionH relativeFrom="page">
            <wp:posOffset>0</wp:posOffset>
          </wp:positionH>
          <wp:positionV relativeFrom="page">
            <wp:posOffset>0</wp:posOffset>
          </wp:positionV>
          <wp:extent cx="7560000" cy="10692720"/>
          <wp:effectExtent l="0" t="0" r="0" b="0"/>
          <wp:wrapNone/>
          <wp:docPr id="3" name="Farbfläc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AL_Pressemitteilung_Grafik-auf-A4_rot.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272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61312" behindDoc="0" locked="1" layoutInCell="1" allowOverlap="1" wp14:anchorId="67D63BE3" wp14:editId="2FABFD82">
          <wp:simplePos x="0" y="0"/>
          <wp:positionH relativeFrom="page">
            <wp:posOffset>5976620</wp:posOffset>
          </wp:positionH>
          <wp:positionV relativeFrom="page">
            <wp:posOffset>288290</wp:posOffset>
          </wp:positionV>
          <wp:extent cx="1294920" cy="278280"/>
          <wp:effectExtent l="0" t="0" r="635" b="7620"/>
          <wp:wrapNone/>
          <wp:docPr id="4" name="Logo" descr="Ein Bild, das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L_Logo_4c_rgb_png.png"/>
                  <pic:cNvPicPr/>
                </pic:nvPicPr>
                <pic:blipFill>
                  <a:blip r:embed="rId2">
                    <a:extLst>
                      <a:ext uri="{28A0092B-C50C-407E-A947-70E740481C1C}">
                        <a14:useLocalDpi xmlns:a14="http://schemas.microsoft.com/office/drawing/2010/main" val="0"/>
                      </a:ext>
                    </a:extLst>
                  </a:blip>
                  <a:stretch>
                    <a:fillRect/>
                  </a:stretch>
                </pic:blipFill>
                <pic:spPr>
                  <a:xfrm>
                    <a:off x="0" y="0"/>
                    <a:ext cx="1294920" cy="278280"/>
                  </a:xfrm>
                  <a:prstGeom prst="rect">
                    <a:avLst/>
                  </a:prstGeom>
                </pic:spPr>
              </pic:pic>
            </a:graphicData>
          </a:graphic>
          <wp14:sizeRelH relativeFrom="margin">
            <wp14:pctWidth>0</wp14:pctWidth>
          </wp14:sizeRelH>
          <wp14:sizeRelV relativeFrom="margin">
            <wp14:pctHeight>0</wp14:pctHeight>
          </wp14:sizeRelV>
        </wp:anchor>
      </w:drawing>
    </w:r>
    <w:r>
      <w:t>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6153B7"/>
    <w:multiLevelType w:val="multilevel"/>
    <w:tmpl w:val="42A65018"/>
    <w:styleLink w:val="PalAufzhlung"/>
    <w:lvl w:ilvl="0">
      <w:start w:val="1"/>
      <w:numFmt w:val="bullet"/>
      <w:pStyle w:val="PalAufzhlungszeichen"/>
      <w:lvlText w:val="–"/>
      <w:lvlJc w:val="left"/>
      <w:pPr>
        <w:ind w:left="227" w:hanging="227"/>
      </w:pPr>
      <w:rPr>
        <w:rFonts w:ascii="Arial" w:hAnsi="Arial" w:hint="default"/>
        <w:color w:val="000000" w:themeColor="text1"/>
      </w:rPr>
    </w:lvl>
    <w:lvl w:ilvl="1">
      <w:start w:val="1"/>
      <w:numFmt w:val="lowerLetter"/>
      <w:lvlText w:val="%2)"/>
      <w:lvlJc w:val="left"/>
      <w:pPr>
        <w:ind w:left="454" w:hanging="227"/>
      </w:pPr>
      <w:rPr>
        <w:rFonts w:hint="default"/>
      </w:rPr>
    </w:lvl>
    <w:lvl w:ilvl="2">
      <w:start w:val="1"/>
      <w:numFmt w:val="lowerRoman"/>
      <w:lvlText w:val="%3)"/>
      <w:lvlJc w:val="left"/>
      <w:pPr>
        <w:ind w:left="681" w:hanging="227"/>
      </w:pPr>
      <w:rPr>
        <w:rFonts w:hint="default"/>
      </w:rPr>
    </w:lvl>
    <w:lvl w:ilvl="3">
      <w:start w:val="1"/>
      <w:numFmt w:val="decimal"/>
      <w:lvlText w:val="(%4)"/>
      <w:lvlJc w:val="left"/>
      <w:pPr>
        <w:ind w:left="908" w:hanging="227"/>
      </w:pPr>
      <w:rPr>
        <w:rFonts w:hint="default"/>
      </w:rPr>
    </w:lvl>
    <w:lvl w:ilvl="4">
      <w:start w:val="1"/>
      <w:numFmt w:val="lowerLetter"/>
      <w:lvlText w:val="(%5)"/>
      <w:lvlJc w:val="left"/>
      <w:pPr>
        <w:ind w:left="1135" w:hanging="227"/>
      </w:pPr>
      <w:rPr>
        <w:rFonts w:hint="default"/>
      </w:rPr>
    </w:lvl>
    <w:lvl w:ilvl="5">
      <w:start w:val="1"/>
      <w:numFmt w:val="lowerRoman"/>
      <w:lvlText w:val="(%6)"/>
      <w:lvlJc w:val="left"/>
      <w:pPr>
        <w:ind w:left="1362" w:hanging="227"/>
      </w:pPr>
      <w:rPr>
        <w:rFonts w:hint="default"/>
      </w:rPr>
    </w:lvl>
    <w:lvl w:ilvl="6">
      <w:start w:val="1"/>
      <w:numFmt w:val="decimal"/>
      <w:lvlText w:val="%7."/>
      <w:lvlJc w:val="left"/>
      <w:pPr>
        <w:ind w:left="1589" w:hanging="227"/>
      </w:pPr>
      <w:rPr>
        <w:rFonts w:hint="default"/>
      </w:rPr>
    </w:lvl>
    <w:lvl w:ilvl="7">
      <w:start w:val="1"/>
      <w:numFmt w:val="lowerLetter"/>
      <w:lvlText w:val="%8."/>
      <w:lvlJc w:val="left"/>
      <w:pPr>
        <w:ind w:left="1816" w:hanging="227"/>
      </w:pPr>
      <w:rPr>
        <w:rFonts w:hint="default"/>
      </w:rPr>
    </w:lvl>
    <w:lvl w:ilvl="8">
      <w:start w:val="1"/>
      <w:numFmt w:val="lowerRoman"/>
      <w:lvlText w:val="%9."/>
      <w:lvlJc w:val="left"/>
      <w:pPr>
        <w:ind w:left="2043" w:hanging="227"/>
      </w:pPr>
      <w:rPr>
        <w:rFonts w:hint="default"/>
      </w:rPr>
    </w:lvl>
  </w:abstractNum>
  <w:abstractNum w:abstractNumId="1" w15:restartNumberingAfterBreak="0">
    <w:nsid w:val="49266AF2"/>
    <w:multiLevelType w:val="multilevel"/>
    <w:tmpl w:val="42A65018"/>
    <w:numStyleLink w:val="PalAufzhlung"/>
  </w:abstractNum>
  <w:abstractNum w:abstractNumId="2" w15:restartNumberingAfterBreak="0">
    <w:nsid w:val="6B642942"/>
    <w:multiLevelType w:val="hybridMultilevel"/>
    <w:tmpl w:val="15D867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C580178"/>
    <w:multiLevelType w:val="multilevel"/>
    <w:tmpl w:val="42A65018"/>
    <w:numStyleLink w:val="PalAufzhlung"/>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35B1"/>
    <w:rsid w:val="000A1ED3"/>
    <w:rsid w:val="000B12A7"/>
    <w:rsid w:val="000F4B5C"/>
    <w:rsid w:val="00126F5E"/>
    <w:rsid w:val="001342F2"/>
    <w:rsid w:val="00164A8D"/>
    <w:rsid w:val="00251DBC"/>
    <w:rsid w:val="002C21F2"/>
    <w:rsid w:val="002E33E6"/>
    <w:rsid w:val="00355063"/>
    <w:rsid w:val="0038033E"/>
    <w:rsid w:val="00383623"/>
    <w:rsid w:val="00416E7E"/>
    <w:rsid w:val="00421025"/>
    <w:rsid w:val="004D3707"/>
    <w:rsid w:val="004F4046"/>
    <w:rsid w:val="005A1737"/>
    <w:rsid w:val="00616AE8"/>
    <w:rsid w:val="00622C4C"/>
    <w:rsid w:val="00623EF2"/>
    <w:rsid w:val="00624982"/>
    <w:rsid w:val="006335B1"/>
    <w:rsid w:val="0070775C"/>
    <w:rsid w:val="00756E2D"/>
    <w:rsid w:val="00771A85"/>
    <w:rsid w:val="0078167D"/>
    <w:rsid w:val="007C46D7"/>
    <w:rsid w:val="007C5E7C"/>
    <w:rsid w:val="0088667C"/>
    <w:rsid w:val="008A09D0"/>
    <w:rsid w:val="008F0DA3"/>
    <w:rsid w:val="008F51F2"/>
    <w:rsid w:val="0091762E"/>
    <w:rsid w:val="009273E6"/>
    <w:rsid w:val="00963023"/>
    <w:rsid w:val="0097757D"/>
    <w:rsid w:val="009D04F6"/>
    <w:rsid w:val="00A038AF"/>
    <w:rsid w:val="00A12C95"/>
    <w:rsid w:val="00A35A31"/>
    <w:rsid w:val="00A84754"/>
    <w:rsid w:val="00A94748"/>
    <w:rsid w:val="00AD7A92"/>
    <w:rsid w:val="00AF66BB"/>
    <w:rsid w:val="00B409DA"/>
    <w:rsid w:val="00B80909"/>
    <w:rsid w:val="00B86DD8"/>
    <w:rsid w:val="00B95D4B"/>
    <w:rsid w:val="00BC101D"/>
    <w:rsid w:val="00C12E9D"/>
    <w:rsid w:val="00C47698"/>
    <w:rsid w:val="00C66FE4"/>
    <w:rsid w:val="00CA006C"/>
    <w:rsid w:val="00CA1F1B"/>
    <w:rsid w:val="00D73BBC"/>
    <w:rsid w:val="00D834D2"/>
    <w:rsid w:val="00DB1B55"/>
    <w:rsid w:val="00E03D1A"/>
    <w:rsid w:val="00E24CF2"/>
    <w:rsid w:val="00E82775"/>
    <w:rsid w:val="00ED6821"/>
    <w:rsid w:val="00F3731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2500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5"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0775C"/>
    <w:pPr>
      <w:spacing w:line="260" w:lineRule="exact"/>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D3707"/>
    <w:pPr>
      <w:tabs>
        <w:tab w:val="center" w:pos="4536"/>
        <w:tab w:val="right" w:pos="9072"/>
      </w:tabs>
    </w:pPr>
  </w:style>
  <w:style w:type="character" w:customStyle="1" w:styleId="KopfzeileZchn">
    <w:name w:val="Kopfzeile Zchn"/>
    <w:basedOn w:val="Absatz-Standardschriftart"/>
    <w:link w:val="Kopfzeile"/>
    <w:uiPriority w:val="99"/>
    <w:rsid w:val="004D3707"/>
  </w:style>
  <w:style w:type="paragraph" w:styleId="Fuzeile">
    <w:name w:val="footer"/>
    <w:basedOn w:val="Standard"/>
    <w:link w:val="FuzeileZchn"/>
    <w:uiPriority w:val="99"/>
    <w:unhideWhenUsed/>
    <w:rsid w:val="00383623"/>
    <w:pPr>
      <w:tabs>
        <w:tab w:val="center" w:pos="4536"/>
        <w:tab w:val="right" w:pos="9072"/>
      </w:tabs>
    </w:pPr>
    <w:rPr>
      <w:sz w:val="15"/>
    </w:rPr>
  </w:style>
  <w:style w:type="character" w:customStyle="1" w:styleId="FuzeileZchn">
    <w:name w:val="Fußzeile Zchn"/>
    <w:basedOn w:val="Absatz-Standardschriftart"/>
    <w:link w:val="Fuzeile"/>
    <w:uiPriority w:val="99"/>
    <w:rsid w:val="00383623"/>
    <w:rPr>
      <w:sz w:val="15"/>
    </w:rPr>
  </w:style>
  <w:style w:type="character" w:styleId="Platzhaltertext">
    <w:name w:val="Placeholder Text"/>
    <w:basedOn w:val="Absatz-Standardschriftart"/>
    <w:uiPriority w:val="99"/>
    <w:semiHidden/>
    <w:rsid w:val="00B80909"/>
    <w:rPr>
      <w:color w:val="808080"/>
    </w:rPr>
  </w:style>
  <w:style w:type="paragraph" w:customStyle="1" w:styleId="PalKopfzeile">
    <w:name w:val="Pal_Kopfzeile"/>
    <w:basedOn w:val="Kopfzeile"/>
    <w:uiPriority w:val="3"/>
    <w:qFormat/>
    <w:rsid w:val="00416E7E"/>
    <w:pPr>
      <w:spacing w:line="660" w:lineRule="exact"/>
      <w:ind w:left="-964"/>
    </w:pPr>
    <w:rPr>
      <w:rFonts w:ascii="Trade Gothic Next LT Pro Lt" w:hAnsi="Trade Gothic Next LT Pro Lt"/>
      <w:b/>
      <w:color w:val="FFFFFF" w:themeColor="background1"/>
      <w:sz w:val="58"/>
      <w:szCs w:val="58"/>
    </w:rPr>
  </w:style>
  <w:style w:type="paragraph" w:customStyle="1" w:styleId="PalKopfAuswahl">
    <w:name w:val="Pal_KopfAuswahl"/>
    <w:basedOn w:val="PalKopfzeile"/>
    <w:uiPriority w:val="3"/>
    <w:qFormat/>
    <w:rsid w:val="002E33E6"/>
    <w:pPr>
      <w:ind w:right="5101"/>
    </w:pPr>
    <w:rPr>
      <w:color w:val="E1E500" w:themeColor="text2"/>
    </w:rPr>
  </w:style>
  <w:style w:type="paragraph" w:customStyle="1" w:styleId="PalKopfAuswahlFront">
    <w:name w:val="Pal_KopfAuswahlFront"/>
    <w:basedOn w:val="PalKopfAuswahl"/>
    <w:uiPriority w:val="3"/>
    <w:qFormat/>
    <w:rsid w:val="00622C4C"/>
    <w:pPr>
      <w:ind w:left="0" w:right="0"/>
    </w:pPr>
  </w:style>
  <w:style w:type="paragraph" w:customStyle="1" w:styleId="PalKopfdatum">
    <w:name w:val="Pal_Kopfdatum"/>
    <w:basedOn w:val="PalKopfzeile"/>
    <w:uiPriority w:val="3"/>
    <w:qFormat/>
    <w:rsid w:val="00616AE8"/>
    <w:pPr>
      <w:spacing w:line="560" w:lineRule="exact"/>
    </w:pPr>
    <w:rPr>
      <w:rFonts w:asciiTheme="minorHAnsi" w:hAnsiTheme="minorHAnsi" w:cstheme="minorHAnsi"/>
      <w:sz w:val="20"/>
      <w:szCs w:val="20"/>
    </w:rPr>
  </w:style>
  <w:style w:type="paragraph" w:customStyle="1" w:styleId="PalDatum">
    <w:name w:val="Pal_Datum"/>
    <w:basedOn w:val="Standard"/>
    <w:uiPriority w:val="3"/>
    <w:qFormat/>
    <w:rsid w:val="00616AE8"/>
    <w:rPr>
      <w:color w:val="FFFFFF" w:themeColor="background1"/>
    </w:rPr>
  </w:style>
  <w:style w:type="table" w:styleId="Tabellenraster">
    <w:name w:val="Table Grid"/>
    <w:basedOn w:val="NormaleTabelle"/>
    <w:uiPriority w:val="59"/>
    <w:rsid w:val="00DB1B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PalAufzhlung">
    <w:name w:val="Pal_Aufzählung"/>
    <w:uiPriority w:val="99"/>
    <w:rsid w:val="0070775C"/>
    <w:pPr>
      <w:numPr>
        <w:numId w:val="1"/>
      </w:numPr>
    </w:pPr>
  </w:style>
  <w:style w:type="paragraph" w:styleId="Listenabsatz">
    <w:name w:val="List Paragraph"/>
    <w:basedOn w:val="Standard"/>
    <w:uiPriority w:val="34"/>
    <w:qFormat/>
    <w:rsid w:val="00383623"/>
    <w:pPr>
      <w:ind w:left="720"/>
      <w:contextualSpacing/>
    </w:pPr>
  </w:style>
  <w:style w:type="paragraph" w:customStyle="1" w:styleId="PalAufzhlungszeichen">
    <w:name w:val="Pal_Aufzählungszeichen"/>
    <w:basedOn w:val="Listenabsatz"/>
    <w:qFormat/>
    <w:rsid w:val="00383623"/>
    <w:pPr>
      <w:numPr>
        <w:numId w:val="3"/>
      </w:numPr>
    </w:pPr>
    <w:rPr>
      <w:b/>
      <w:bCs/>
    </w:rPr>
  </w:style>
  <w:style w:type="character" w:styleId="Hyperlink">
    <w:name w:val="Hyperlink"/>
    <w:basedOn w:val="Absatz-Standardschriftart"/>
    <w:uiPriority w:val="99"/>
    <w:unhideWhenUsed/>
    <w:rsid w:val="00AF66BB"/>
    <w:rPr>
      <w:color w:val="E2001A" w:themeColor="hyperlink"/>
      <w:u w:val="single"/>
    </w:rPr>
  </w:style>
  <w:style w:type="character" w:customStyle="1" w:styleId="NichtaufgelsteErwhnung1">
    <w:name w:val="Nicht aufgelöste Erwähnung1"/>
    <w:basedOn w:val="Absatz-Standardschriftart"/>
    <w:uiPriority w:val="99"/>
    <w:semiHidden/>
    <w:unhideWhenUsed/>
    <w:rsid w:val="00AF66BB"/>
    <w:rPr>
      <w:color w:val="605E5C"/>
      <w:shd w:val="clear" w:color="auto" w:fill="E1DFDD"/>
    </w:rPr>
  </w:style>
  <w:style w:type="paragraph" w:customStyle="1" w:styleId="PalTitel">
    <w:name w:val="Pal_Titel"/>
    <w:basedOn w:val="Standard"/>
    <w:qFormat/>
    <w:rsid w:val="00416E7E"/>
    <w:pPr>
      <w:spacing w:line="300" w:lineRule="exact"/>
    </w:pPr>
    <w:rPr>
      <w:rFonts w:ascii="Trade Gothic Next LT Pro Lt" w:hAnsi="Trade Gothic Next LT Pro Lt"/>
      <w:b/>
      <w:sz w:val="28"/>
      <w:szCs w:val="28"/>
    </w:rPr>
  </w:style>
  <w:style w:type="paragraph" w:customStyle="1" w:styleId="Default">
    <w:name w:val="Default"/>
    <w:rsid w:val="009273E6"/>
    <w:pPr>
      <w:autoSpaceDE w:val="0"/>
      <w:autoSpaceDN w:val="0"/>
      <w:adjustRightInd w:val="0"/>
    </w:pPr>
    <w:rPr>
      <w:rFonts w:ascii="Arial" w:hAnsi="Arial" w:cs="Arial"/>
      <w:color w:val="000000"/>
      <w:sz w:val="24"/>
      <w:szCs w:val="24"/>
    </w:rPr>
  </w:style>
  <w:style w:type="paragraph" w:styleId="Sprechblasentext">
    <w:name w:val="Balloon Text"/>
    <w:basedOn w:val="Standard"/>
    <w:link w:val="SprechblasentextZchn"/>
    <w:uiPriority w:val="99"/>
    <w:semiHidden/>
    <w:unhideWhenUsed/>
    <w:rsid w:val="00A84754"/>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84754"/>
    <w:rPr>
      <w:rFonts w:ascii="Tahoma" w:hAnsi="Tahoma" w:cs="Tahoma"/>
      <w:sz w:val="16"/>
      <w:szCs w:val="16"/>
    </w:rPr>
  </w:style>
  <w:style w:type="character" w:styleId="Kommentarzeichen">
    <w:name w:val="annotation reference"/>
    <w:basedOn w:val="Absatz-Standardschriftart"/>
    <w:uiPriority w:val="99"/>
    <w:semiHidden/>
    <w:unhideWhenUsed/>
    <w:rsid w:val="000B12A7"/>
    <w:rPr>
      <w:sz w:val="16"/>
      <w:szCs w:val="16"/>
    </w:rPr>
  </w:style>
  <w:style w:type="paragraph" w:styleId="Kommentartext">
    <w:name w:val="annotation text"/>
    <w:basedOn w:val="Standard"/>
    <w:link w:val="KommentartextZchn"/>
    <w:uiPriority w:val="99"/>
    <w:semiHidden/>
    <w:unhideWhenUsed/>
    <w:rsid w:val="000B12A7"/>
    <w:pPr>
      <w:spacing w:line="240" w:lineRule="auto"/>
    </w:pPr>
  </w:style>
  <w:style w:type="character" w:customStyle="1" w:styleId="KommentartextZchn">
    <w:name w:val="Kommentartext Zchn"/>
    <w:basedOn w:val="Absatz-Standardschriftart"/>
    <w:link w:val="Kommentartext"/>
    <w:uiPriority w:val="99"/>
    <w:semiHidden/>
    <w:rsid w:val="000B12A7"/>
  </w:style>
  <w:style w:type="paragraph" w:styleId="Kommentarthema">
    <w:name w:val="annotation subject"/>
    <w:basedOn w:val="Kommentartext"/>
    <w:next w:val="Kommentartext"/>
    <w:link w:val="KommentarthemaZchn"/>
    <w:uiPriority w:val="99"/>
    <w:semiHidden/>
    <w:unhideWhenUsed/>
    <w:rsid w:val="000B12A7"/>
    <w:rPr>
      <w:b/>
      <w:bCs/>
    </w:rPr>
  </w:style>
  <w:style w:type="character" w:customStyle="1" w:styleId="KommentarthemaZchn">
    <w:name w:val="Kommentarthema Zchn"/>
    <w:basedOn w:val="KommentartextZchn"/>
    <w:link w:val="Kommentarthema"/>
    <w:uiPriority w:val="99"/>
    <w:semiHidden/>
    <w:rsid w:val="000B12A7"/>
    <w:rPr>
      <w:b/>
      <w:bCs/>
    </w:rPr>
  </w:style>
  <w:style w:type="paragraph" w:styleId="StandardWeb">
    <w:name w:val="Normal (Web)"/>
    <w:basedOn w:val="Standard"/>
    <w:uiPriority w:val="99"/>
    <w:semiHidden/>
    <w:unhideWhenUsed/>
    <w:rsid w:val="00963023"/>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9219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palfinger.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alfinger.ag"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k.poetsch@palfinger.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664275611B14FFEB3988FB3CBD0D90E"/>
        <w:category>
          <w:name w:val="Allgemein"/>
          <w:gallery w:val="placeholder"/>
        </w:category>
        <w:types>
          <w:type w:val="bbPlcHdr"/>
        </w:types>
        <w:behaviors>
          <w:behavior w:val="content"/>
        </w:behaviors>
        <w:guid w:val="{37D185DC-1B3F-4AB0-A135-A7104228BB9F}"/>
      </w:docPartPr>
      <w:docPartBody>
        <w:p w:rsidR="00C633FD" w:rsidRDefault="00980603" w:rsidP="00980603">
          <w:pPr>
            <w:pStyle w:val="D664275611B14FFEB3988FB3CBD0D90E"/>
          </w:pPr>
          <w:r>
            <w:rPr>
              <w:rStyle w:val="Platzhaltertext"/>
            </w:rPr>
            <w:t>Geben Sie hier das Datum ein</w:t>
          </w:r>
          <w:r w:rsidRPr="00B3128F">
            <w:rPr>
              <w:rStyle w:val="Platzhaltertext"/>
            </w:rPr>
            <w:t>.</w:t>
          </w:r>
        </w:p>
      </w:docPartBody>
    </w:docPart>
    <w:docPart>
      <w:docPartPr>
        <w:name w:val="3D370C10DF15440082F50B6535A549AD"/>
        <w:category>
          <w:name w:val="Allgemein"/>
          <w:gallery w:val="placeholder"/>
        </w:category>
        <w:types>
          <w:type w:val="bbPlcHdr"/>
        </w:types>
        <w:behaviors>
          <w:behavior w:val="content"/>
        </w:behaviors>
        <w:guid w:val="{4912D660-4FF2-45D8-8ED0-D4E6A211952F}"/>
      </w:docPartPr>
      <w:docPartBody>
        <w:p w:rsidR="00E9588B" w:rsidRDefault="00B375F5" w:rsidP="00B375F5">
          <w:pPr>
            <w:pStyle w:val="3D370C10DF15440082F50B6535A549AD"/>
          </w:pPr>
          <w:r>
            <w:rPr>
              <w:rStyle w:val="Platzhaltertext"/>
            </w:rPr>
            <w:t>Geben Sie hier das Datum ein</w:t>
          </w:r>
          <w:r w:rsidRPr="00B3128F">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e Gothic Next LT Pro Lt">
    <w:panose1 w:val="020B0403040303020004"/>
    <w:charset w:val="00"/>
    <w:family w:val="swiss"/>
    <w:notTrueType/>
    <w:pitch w:val="variable"/>
    <w:sig w:usb0="A00000AF" w:usb1="5000205A" w:usb2="00000000" w:usb3="00000000" w:csb0="0000009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6B0A"/>
    <w:rsid w:val="00695E09"/>
    <w:rsid w:val="00980603"/>
    <w:rsid w:val="00B375F5"/>
    <w:rsid w:val="00C56B0A"/>
    <w:rsid w:val="00C633FD"/>
    <w:rsid w:val="00E9588B"/>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56B0A"/>
    <w:rPr>
      <w:rFonts w:cs="Times New Roman"/>
      <w:sz w:val="3276"/>
      <w:szCs w:val="327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B375F5"/>
    <w:rPr>
      <w:color w:val="808080"/>
    </w:rPr>
  </w:style>
  <w:style w:type="paragraph" w:customStyle="1" w:styleId="76D4EB9F7961436F96311B6111F0F277">
    <w:name w:val="76D4EB9F7961436F96311B6111F0F277"/>
    <w:rsid w:val="00C56B0A"/>
    <w:pPr>
      <w:tabs>
        <w:tab w:val="center" w:pos="4536"/>
        <w:tab w:val="right" w:pos="9072"/>
      </w:tabs>
      <w:spacing w:after="0" w:line="260" w:lineRule="exact"/>
    </w:pPr>
    <w:rPr>
      <w:rFonts w:eastAsiaTheme="minorHAnsi"/>
      <w:sz w:val="20"/>
      <w:szCs w:val="20"/>
      <w:lang w:eastAsia="en-US"/>
    </w:rPr>
  </w:style>
  <w:style w:type="paragraph" w:customStyle="1" w:styleId="76D4EB9F7961436F96311B6111F0F2771">
    <w:name w:val="76D4EB9F7961436F96311B6111F0F2771"/>
    <w:rsid w:val="00C56B0A"/>
    <w:pPr>
      <w:tabs>
        <w:tab w:val="center" w:pos="4536"/>
        <w:tab w:val="right" w:pos="9072"/>
      </w:tabs>
      <w:spacing w:after="0" w:line="260" w:lineRule="exact"/>
    </w:pPr>
    <w:rPr>
      <w:rFonts w:eastAsiaTheme="minorHAnsi"/>
      <w:sz w:val="20"/>
      <w:szCs w:val="20"/>
      <w:lang w:eastAsia="en-US"/>
    </w:rPr>
  </w:style>
  <w:style w:type="paragraph" w:customStyle="1" w:styleId="25F4854580CB4F9FB2434BF670EA00FE">
    <w:name w:val="25F4854580CB4F9FB2434BF670EA00FE"/>
    <w:rsid w:val="00C56B0A"/>
  </w:style>
  <w:style w:type="paragraph" w:customStyle="1" w:styleId="60ED8977B0764675835877F831FF7F3D">
    <w:name w:val="60ED8977B0764675835877F831FF7F3D"/>
    <w:rsid w:val="00C56B0A"/>
  </w:style>
  <w:style w:type="paragraph" w:customStyle="1" w:styleId="A944EBDABCF9434CAE99F34DF4C091CB">
    <w:name w:val="A944EBDABCF9434CAE99F34DF4C091CB"/>
    <w:rsid w:val="00C56B0A"/>
  </w:style>
  <w:style w:type="paragraph" w:customStyle="1" w:styleId="2AB736FFF13B4A3E8F0D872CFCD238CA">
    <w:name w:val="2AB736FFF13B4A3E8F0D872CFCD238CA"/>
    <w:rsid w:val="00C56B0A"/>
  </w:style>
  <w:style w:type="paragraph" w:customStyle="1" w:styleId="BA04FF4B2C434F0C97AD9883446E854F">
    <w:name w:val="BA04FF4B2C434F0C97AD9883446E854F"/>
    <w:rsid w:val="00C56B0A"/>
  </w:style>
  <w:style w:type="paragraph" w:customStyle="1" w:styleId="F8EA58A749874E6799AEC70D65446215">
    <w:name w:val="F8EA58A749874E6799AEC70D65446215"/>
    <w:rsid w:val="00C56B0A"/>
  </w:style>
  <w:style w:type="paragraph" w:customStyle="1" w:styleId="660AE2B16CCA40DF8BFE6632427EE770">
    <w:name w:val="660AE2B16CCA40DF8BFE6632427EE770"/>
    <w:rsid w:val="00C56B0A"/>
  </w:style>
  <w:style w:type="paragraph" w:customStyle="1" w:styleId="7D4C08BFFEAC4014886183652C90626F">
    <w:name w:val="7D4C08BFFEAC4014886183652C90626F"/>
    <w:rsid w:val="00C56B0A"/>
  </w:style>
  <w:style w:type="paragraph" w:customStyle="1" w:styleId="895CCF92A19A4532B0188781D0774823">
    <w:name w:val="895CCF92A19A4532B0188781D0774823"/>
    <w:rsid w:val="00C56B0A"/>
  </w:style>
  <w:style w:type="paragraph" w:customStyle="1" w:styleId="AB27EE450D3B4C49839365F45DD4E8BC">
    <w:name w:val="AB27EE450D3B4C49839365F45DD4E8BC"/>
    <w:rsid w:val="00C56B0A"/>
  </w:style>
  <w:style w:type="paragraph" w:customStyle="1" w:styleId="D664275611B14FFEB3988FB3CBD0D90E">
    <w:name w:val="D664275611B14FFEB3988FB3CBD0D90E"/>
    <w:rsid w:val="00980603"/>
  </w:style>
  <w:style w:type="paragraph" w:customStyle="1" w:styleId="262AF988EC8247F29AD8DDBD49141AAB">
    <w:name w:val="262AF988EC8247F29AD8DDBD49141AAB"/>
    <w:rsid w:val="00980603"/>
  </w:style>
  <w:style w:type="paragraph" w:customStyle="1" w:styleId="9A1A6CFE72454EE7A0B93F94805D710B">
    <w:name w:val="9A1A6CFE72454EE7A0B93F94805D710B"/>
    <w:rsid w:val="00980603"/>
  </w:style>
  <w:style w:type="paragraph" w:customStyle="1" w:styleId="3D370C10DF15440082F50B6535A549AD">
    <w:name w:val="3D370C10DF15440082F50B6535A549AD"/>
    <w:rsid w:val="00B375F5"/>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a:themeElements>
    <a:clrScheme name="Palfinger Rot">
      <a:dk1>
        <a:srgbClr val="000000"/>
      </a:dk1>
      <a:lt1>
        <a:sysClr val="window" lastClr="FFFFFF"/>
      </a:lt1>
      <a:dk2>
        <a:srgbClr val="E1E500"/>
      </a:dk2>
      <a:lt2>
        <a:srgbClr val="E7E6E6"/>
      </a:lt2>
      <a:accent1>
        <a:srgbClr val="E2001A"/>
      </a:accent1>
      <a:accent2>
        <a:srgbClr val="005487"/>
      </a:accent2>
      <a:accent3>
        <a:srgbClr val="A5A5A5"/>
      </a:accent3>
      <a:accent4>
        <a:srgbClr val="FFC000"/>
      </a:accent4>
      <a:accent5>
        <a:srgbClr val="5B9BD5"/>
      </a:accent5>
      <a:accent6>
        <a:srgbClr val="70AD47"/>
      </a:accent6>
      <a:hlink>
        <a:srgbClr val="E2001A"/>
      </a:hlink>
      <a:folHlink>
        <a:srgbClr val="E2001A"/>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531</Words>
  <Characters>3027</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2021-01-19T09:12:00Z</dcterms:created>
  <dcterms:modified xsi:type="dcterms:W3CDTF">2021-01-19T10:01:00Z</dcterms:modified>
</cp:coreProperties>
</file>